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3E2D9" w14:textId="5C36FB0F" w:rsidR="00DB68ED" w:rsidRDefault="009A3E45">
      <w:r w:rsidRPr="009A3E45">
        <w:t>3.3.3 Number of books and chapters in edited volumes/books published and papers published in national/ international conference proceedings per teacher during year</w:t>
      </w:r>
    </w:p>
    <w:tbl>
      <w:tblPr>
        <w:tblW w:w="16337" w:type="dxa"/>
        <w:tblInd w:w="-1152" w:type="dxa"/>
        <w:tblLook w:val="04A0" w:firstRow="1" w:lastRow="0" w:firstColumn="1" w:lastColumn="0" w:noHBand="0" w:noVBand="1"/>
      </w:tblPr>
      <w:tblGrid>
        <w:gridCol w:w="570"/>
        <w:gridCol w:w="1548"/>
        <w:gridCol w:w="2592"/>
        <w:gridCol w:w="1924"/>
        <w:gridCol w:w="2131"/>
        <w:gridCol w:w="1577"/>
        <w:gridCol w:w="1810"/>
        <w:gridCol w:w="1418"/>
        <w:gridCol w:w="1377"/>
        <w:gridCol w:w="1390"/>
      </w:tblGrid>
      <w:tr w:rsidR="00B15936" w:rsidRPr="009A3E45" w14:paraId="56F76690" w14:textId="77777777" w:rsidTr="00B15936">
        <w:trPr>
          <w:trHeight w:val="12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26D1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Sl. No.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E2FC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Name of the teacher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29D00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Title of t</w:t>
            </w:r>
            <w:bookmarkStart w:id="0" w:name="_GoBack"/>
            <w:bookmarkEnd w:id="0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he paper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FEC9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Title of the proceedings of the conference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538A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Name of the conference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ABE6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National / International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7D6F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Year of publication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CDEF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ISBN/ISSN number of the proceeding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3605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Affiliating Institute at the time of publication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42BF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Name of the publisher</w:t>
            </w:r>
          </w:p>
        </w:tc>
      </w:tr>
      <w:tr w:rsidR="00B15936" w:rsidRPr="009A3E45" w14:paraId="216D5695" w14:textId="77777777" w:rsidTr="00B15936">
        <w:trPr>
          <w:trHeight w:val="12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7F99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9EFE5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Dr.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Subhada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Upase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89B0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"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Bharatiya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Samaj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Sanskruti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ani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Striwad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"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0E83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Bhasha,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Sahitya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,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Sanskruti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: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Sahasambhandh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V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Prabhav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8ECF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Bhasha,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Sahitya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,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Sanskruti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: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Sahasambhandh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V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Prabhav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5F29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International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7811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05th Feb 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0BA7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ISSN : 573X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D996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P.A.H. Solapur University Solapur  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3A1D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Tifan</w:t>
            </w:r>
            <w:proofErr w:type="spellEnd"/>
          </w:p>
        </w:tc>
      </w:tr>
      <w:tr w:rsidR="00B15936" w:rsidRPr="009A3E45" w14:paraId="3055DB24" w14:textId="77777777" w:rsidTr="00B15936">
        <w:trPr>
          <w:trHeight w:val="12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691E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9FAE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Gopika Manjunath 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2FBD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Ethnobotanical and Critical Appraisal Studies in Tithonia Species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4426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Scientific Approaches For Sustainable Environment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1B28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Scientific Approaches For Sustainable Environment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8D99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National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E5AC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Dec-23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CF14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978-93-93789-57-0 LSPP 03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F2B4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University of Mumbai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C554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 </w:t>
            </w:r>
          </w:p>
        </w:tc>
      </w:tr>
      <w:tr w:rsidR="00B15936" w:rsidRPr="009A3E45" w14:paraId="30610CBF" w14:textId="77777777" w:rsidTr="00B15936">
        <w:trPr>
          <w:trHeight w:val="12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D3AF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D815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Dr.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Subhada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Upase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F8CD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"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Shaikshanik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Bank Of Credit (ABC)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Che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navin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niyam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"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BFF8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Implimentation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of NEP-2020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B5C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Implementation of NEP-2020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E017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National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99C3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28th Feb 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ABA7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ISSN: 978-81-971-567 Impact Factor 5.5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E908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P.A.H. Solapur University Solapur   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96B3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Sanskruti Publication Latur</w:t>
            </w:r>
          </w:p>
        </w:tc>
      </w:tr>
      <w:tr w:rsidR="00B15936" w:rsidRPr="009A3E45" w14:paraId="03F5162F" w14:textId="77777777" w:rsidTr="00B15936">
        <w:trPr>
          <w:trHeight w:val="121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CC50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D322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Dr.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Anita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Birajdar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56D9A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"NEP 2020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Samsya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, </w:t>
            </w: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Awhane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, Sandhi"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9C23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proofErr w:type="spellStart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Implimentation</w:t>
            </w:r>
            <w:proofErr w:type="spellEnd"/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of NEP-2020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D9D5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Implementation of NEP-2020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A887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National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2F50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28th Feb 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FC09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ISSN : 978-81-971-567 Impact Factor 5.5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B54C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P.A.H. Solapur University Solapur  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D7C8" w14:textId="77777777" w:rsidR="00B15936" w:rsidRPr="009A3E45" w:rsidRDefault="00B15936" w:rsidP="009A3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A3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Sanskruti Publication Latur</w:t>
            </w:r>
          </w:p>
        </w:tc>
      </w:tr>
    </w:tbl>
    <w:p w14:paraId="538070E5" w14:textId="77777777" w:rsidR="009A3E45" w:rsidRDefault="009A3E45"/>
    <w:p w14:paraId="7D772C44" w14:textId="77777777" w:rsidR="009A3E45" w:rsidRDefault="009A3E45"/>
    <w:p w14:paraId="3733C1BC" w14:textId="77777777" w:rsidR="009A3E45" w:rsidRDefault="009A3E45"/>
    <w:p w14:paraId="19E33F93" w14:textId="77777777" w:rsidR="009A3E45" w:rsidRDefault="009A3E45"/>
    <w:p w14:paraId="38C7AD5E" w14:textId="77777777" w:rsidR="009A3E45" w:rsidRDefault="009A3E45"/>
    <w:p w14:paraId="04CD50E8" w14:textId="77777777" w:rsidR="009A3E45" w:rsidRDefault="009A3E45"/>
    <w:p w14:paraId="10A38BA9" w14:textId="77777777" w:rsidR="009A3E45" w:rsidRDefault="009A3E45"/>
    <w:p w14:paraId="206AE7DE" w14:textId="77777777" w:rsidR="009A3E45" w:rsidRDefault="009A3E45"/>
    <w:p w14:paraId="07F509F4" w14:textId="77777777" w:rsidR="009A3E45" w:rsidRDefault="009A3E45"/>
    <w:p w14:paraId="2C5CBB73" w14:textId="77777777" w:rsidR="009A3E45" w:rsidRDefault="009A3E45"/>
    <w:p w14:paraId="37F7A225" w14:textId="77777777" w:rsidR="009A3E45" w:rsidRDefault="009A3E45"/>
    <w:p w14:paraId="4E56789F" w14:textId="77777777" w:rsidR="009A3E45" w:rsidRDefault="009A3E45"/>
    <w:p w14:paraId="48A9C1BD" w14:textId="77777777" w:rsidR="009A3E45" w:rsidRDefault="009A3E45"/>
    <w:p w14:paraId="76AFF62B" w14:textId="77777777" w:rsidR="009A3E45" w:rsidRDefault="009A3E45"/>
    <w:p w14:paraId="741102B1" w14:textId="77777777" w:rsidR="009A3E45" w:rsidRDefault="009A3E45"/>
    <w:p w14:paraId="77DCBC29" w14:textId="3CB35025" w:rsidR="004157EC" w:rsidRPr="004157EC" w:rsidRDefault="004157EC">
      <w:pPr>
        <w:rPr>
          <w:sz w:val="24"/>
          <w:szCs w:val="24"/>
        </w:rPr>
      </w:pPr>
      <w:r w:rsidRPr="004157EC">
        <w:rPr>
          <w:sz w:val="24"/>
          <w:szCs w:val="24"/>
        </w:rPr>
        <w:t xml:space="preserve">International Paper published By </w:t>
      </w:r>
      <w:proofErr w:type="spellStart"/>
      <w:r w:rsidRPr="004157EC">
        <w:rPr>
          <w:sz w:val="24"/>
          <w:szCs w:val="24"/>
        </w:rPr>
        <w:t>Dr.</w:t>
      </w:r>
      <w:proofErr w:type="spellEnd"/>
      <w:r w:rsidRPr="004157EC">
        <w:rPr>
          <w:sz w:val="24"/>
          <w:szCs w:val="24"/>
        </w:rPr>
        <w:t xml:space="preserve"> </w:t>
      </w:r>
      <w:proofErr w:type="spellStart"/>
      <w:r w:rsidRPr="004157EC">
        <w:rPr>
          <w:sz w:val="24"/>
          <w:szCs w:val="24"/>
        </w:rPr>
        <w:t>Subhada</w:t>
      </w:r>
      <w:proofErr w:type="spellEnd"/>
      <w:r w:rsidRPr="004157EC">
        <w:rPr>
          <w:sz w:val="24"/>
          <w:szCs w:val="24"/>
        </w:rPr>
        <w:t xml:space="preserve"> </w:t>
      </w:r>
      <w:proofErr w:type="spellStart"/>
      <w:r w:rsidRPr="004157EC">
        <w:rPr>
          <w:sz w:val="24"/>
          <w:szCs w:val="24"/>
        </w:rPr>
        <w:t>Upase</w:t>
      </w:r>
      <w:proofErr w:type="spellEnd"/>
      <w:r w:rsidRPr="004157EC">
        <w:rPr>
          <w:sz w:val="24"/>
          <w:szCs w:val="24"/>
        </w:rPr>
        <w:t xml:space="preserve"> – 05-02-2024</w:t>
      </w:r>
    </w:p>
    <w:p w14:paraId="0528BB8C" w14:textId="090B3B78" w:rsidR="009A3E45" w:rsidRDefault="004157EC">
      <w:r>
        <w:rPr>
          <w:noProof/>
          <w:lang w:val="en-US" w:bidi="mr-IN"/>
        </w:rPr>
        <w:lastRenderedPageBreak/>
        <w:drawing>
          <wp:inline distT="0" distB="0" distL="0" distR="0" wp14:anchorId="6C716A9F" wp14:editId="3F24DA8E">
            <wp:extent cx="5731510" cy="4373880"/>
            <wp:effectExtent l="0" t="0" r="2540" b="7620"/>
            <wp:docPr id="8907643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C1EF" w14:textId="77777777" w:rsidR="004157EC" w:rsidRDefault="004157EC"/>
    <w:p w14:paraId="239880A6" w14:textId="77777777" w:rsidR="004157EC" w:rsidRDefault="004157EC"/>
    <w:p w14:paraId="179D11C6" w14:textId="77777777" w:rsidR="004157EC" w:rsidRDefault="004157EC"/>
    <w:p w14:paraId="76F24FFA" w14:textId="77777777" w:rsidR="004157EC" w:rsidRDefault="004157EC"/>
    <w:p w14:paraId="34F8EA69" w14:textId="77777777" w:rsidR="004157EC" w:rsidRDefault="004157EC"/>
    <w:p w14:paraId="20BFBFF1" w14:textId="77777777" w:rsidR="004157EC" w:rsidRDefault="004157EC"/>
    <w:p w14:paraId="05FA78B5" w14:textId="77777777" w:rsidR="004157EC" w:rsidRDefault="004157EC"/>
    <w:p w14:paraId="034B28B3" w14:textId="77777777" w:rsidR="004157EC" w:rsidRDefault="004157EC"/>
    <w:p w14:paraId="41463866" w14:textId="77777777" w:rsidR="004157EC" w:rsidRDefault="004157EC"/>
    <w:p w14:paraId="01CDAAC8" w14:textId="77777777" w:rsidR="004157EC" w:rsidRDefault="004157EC"/>
    <w:p w14:paraId="63D7F9E4" w14:textId="77777777" w:rsidR="004157EC" w:rsidRDefault="004157EC"/>
    <w:p w14:paraId="14A4C203" w14:textId="77777777" w:rsidR="004157EC" w:rsidRDefault="004157EC"/>
    <w:p w14:paraId="793AAB4F" w14:textId="77777777" w:rsidR="004157EC" w:rsidRDefault="004157EC"/>
    <w:p w14:paraId="38062821" w14:textId="77777777" w:rsidR="004157EC" w:rsidRDefault="004157EC"/>
    <w:p w14:paraId="75989862" w14:textId="77777777" w:rsidR="004157EC" w:rsidRDefault="004157EC"/>
    <w:p w14:paraId="64DAD121" w14:textId="5F3E56E6" w:rsidR="004157EC" w:rsidRDefault="004157EC">
      <w:r>
        <w:t>National Paper Published By Gopika Manjunath Dec 2023</w:t>
      </w:r>
    </w:p>
    <w:p w14:paraId="499E7F8A" w14:textId="084D1671" w:rsidR="004157EC" w:rsidRDefault="004157EC">
      <w:r>
        <w:rPr>
          <w:noProof/>
          <w:lang w:val="en-US" w:bidi="mr-IN"/>
        </w:rPr>
        <w:lastRenderedPageBreak/>
        <w:drawing>
          <wp:inline distT="0" distB="0" distL="0" distR="0" wp14:anchorId="1AFA5B48" wp14:editId="7F5FF641">
            <wp:extent cx="5731510" cy="7642225"/>
            <wp:effectExtent l="0" t="0" r="2540" b="0"/>
            <wp:docPr id="6525886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1E75C" w14:textId="77777777" w:rsidR="009A3E45" w:rsidRDefault="009A3E45"/>
    <w:p w14:paraId="6FA59F7A" w14:textId="77777777" w:rsidR="009A3E45" w:rsidRDefault="009A3E45"/>
    <w:p w14:paraId="455E2873" w14:textId="3FCAF15D" w:rsidR="004157EC" w:rsidRDefault="004157EC" w:rsidP="004157EC">
      <w:r>
        <w:t xml:space="preserve">National Paper Published By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Subhada</w:t>
      </w:r>
      <w:proofErr w:type="spellEnd"/>
      <w:r>
        <w:t xml:space="preserve"> </w:t>
      </w:r>
      <w:proofErr w:type="spellStart"/>
      <w:r>
        <w:t>Upase</w:t>
      </w:r>
      <w:proofErr w:type="spellEnd"/>
      <w:r>
        <w:t xml:space="preserve"> </w:t>
      </w:r>
      <w:r w:rsidR="00BE7CD6">
        <w:t>28</w:t>
      </w:r>
      <w:r w:rsidR="00BE7CD6" w:rsidRPr="00BE7CD6">
        <w:rPr>
          <w:vertAlign w:val="superscript"/>
        </w:rPr>
        <w:t>th</w:t>
      </w:r>
      <w:r w:rsidR="00BE7CD6">
        <w:t xml:space="preserve"> February 2024</w:t>
      </w:r>
    </w:p>
    <w:p w14:paraId="48C64FAC" w14:textId="731252FB" w:rsidR="00BE7CD6" w:rsidRDefault="00BE7CD6" w:rsidP="004157EC">
      <w:r>
        <w:rPr>
          <w:noProof/>
          <w:lang w:val="en-US" w:bidi="mr-IN"/>
        </w:rPr>
        <w:drawing>
          <wp:inline distT="0" distB="0" distL="0" distR="0" wp14:anchorId="023DECB5" wp14:editId="33DC58E6">
            <wp:extent cx="5528983" cy="4160520"/>
            <wp:effectExtent l="0" t="0" r="0" b="0"/>
            <wp:docPr id="13889843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579" cy="416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75734" w14:textId="77777777" w:rsidR="004157EC" w:rsidRDefault="004157EC"/>
    <w:p w14:paraId="531B3677" w14:textId="6DEA37C0" w:rsidR="00BE7CD6" w:rsidRDefault="00BE7CD6" w:rsidP="00BE7CD6">
      <w:r>
        <w:t xml:space="preserve">National Paper Published By </w:t>
      </w:r>
      <w:proofErr w:type="spellStart"/>
      <w:r>
        <w:t>Dr.</w:t>
      </w:r>
      <w:proofErr w:type="spellEnd"/>
      <w:r>
        <w:t xml:space="preserve"> Anita </w:t>
      </w:r>
      <w:proofErr w:type="spellStart"/>
      <w:r>
        <w:t>Birajdar</w:t>
      </w:r>
      <w:proofErr w:type="spellEnd"/>
      <w:r>
        <w:t xml:space="preserve"> 28</w:t>
      </w:r>
      <w:r w:rsidRPr="00BE7CD6">
        <w:rPr>
          <w:vertAlign w:val="superscript"/>
        </w:rPr>
        <w:t>th</w:t>
      </w:r>
      <w:r>
        <w:t xml:space="preserve"> February 2024</w:t>
      </w:r>
    </w:p>
    <w:p w14:paraId="2EEB5A88" w14:textId="77777777" w:rsidR="00864872" w:rsidRDefault="00BE7CD6">
      <w:r>
        <w:rPr>
          <w:noProof/>
          <w:lang w:val="en-US" w:bidi="mr-IN"/>
        </w:rPr>
        <w:lastRenderedPageBreak/>
        <w:drawing>
          <wp:inline distT="0" distB="0" distL="0" distR="0" wp14:anchorId="6DDB7DF8" wp14:editId="4DE6C46D">
            <wp:extent cx="5317490" cy="3722126"/>
            <wp:effectExtent l="0" t="0" r="0" b="0"/>
            <wp:docPr id="10372080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531" cy="37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667DD" w14:textId="408E51F7" w:rsidR="00BE7CD6" w:rsidRDefault="00864872">
      <w:r>
        <w:rPr>
          <w:noProof/>
          <w:lang w:val="en-US" w:bidi="mr-IN"/>
        </w:rPr>
        <w:lastRenderedPageBreak/>
        <w:drawing>
          <wp:inline distT="0" distB="0" distL="0" distR="0" wp14:anchorId="51BE5562" wp14:editId="587CA337">
            <wp:extent cx="5731510" cy="4606290"/>
            <wp:effectExtent l="0" t="0" r="2540" b="3810"/>
            <wp:docPr id="660659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CD6" w:rsidSect="00B15936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C"/>
    <w:rsid w:val="001A282F"/>
    <w:rsid w:val="004157EC"/>
    <w:rsid w:val="004D4996"/>
    <w:rsid w:val="006C5F3D"/>
    <w:rsid w:val="00864872"/>
    <w:rsid w:val="009A3E45"/>
    <w:rsid w:val="00B15936"/>
    <w:rsid w:val="00BE7CD6"/>
    <w:rsid w:val="00DB68ED"/>
    <w:rsid w:val="00E1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6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ISHWARI COMPUTER INSTITUTE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Omkareshwar Manure</dc:creator>
  <cp:lastModifiedBy>ArvindBagale</cp:lastModifiedBy>
  <cp:revision>6</cp:revision>
  <cp:lastPrinted>2024-10-31T19:40:00Z</cp:lastPrinted>
  <dcterms:created xsi:type="dcterms:W3CDTF">2024-08-07T03:36:00Z</dcterms:created>
  <dcterms:modified xsi:type="dcterms:W3CDTF">2024-10-31T19:41:00Z</dcterms:modified>
</cp:coreProperties>
</file>